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o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Mass of the Children: la prima a Milano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 xml:space="preserve">Il capolavoro del compositore inglese </w:t>
      </w:r>
      <w:r>
        <w:rPr>
          <w:b w:val="1"/>
          <w:bCs w:val="1"/>
          <w:rtl w:val="0"/>
          <w:lang w:val="en-US"/>
        </w:rPr>
        <w:t>John Rutter</w:t>
      </w:r>
      <w:r>
        <w:rPr>
          <w:rtl w:val="0"/>
        </w:rPr>
        <w:t xml:space="preserve"> viene eseguito</w:t>
      </w:r>
      <w:r>
        <w:rPr>
          <w:rtl w:val="0"/>
          <w:lang w:val="it-IT"/>
        </w:rPr>
        <w:t xml:space="preserve"> </w:t>
      </w:r>
      <w:r>
        <w:rPr>
          <w:rtl w:val="0"/>
          <w:lang w:val="it-IT"/>
        </w:rPr>
        <w:t>per la prima volta a Milano</w:t>
      </w:r>
      <w:r>
        <w:rPr>
          <w:rtl w:val="0"/>
          <w:lang w:val="it-IT"/>
        </w:rPr>
        <w:t xml:space="preserve"> grazie alla </w:t>
      </w:r>
      <w:r>
        <w:rPr>
          <w:b w:val="1"/>
          <w:bCs w:val="1"/>
          <w:rtl w:val="0"/>
          <w:lang w:val="it-IT"/>
        </w:rPr>
        <w:t>Corale Polifonica Citt</w:t>
      </w:r>
      <w:r>
        <w:rPr>
          <w:b w:val="1"/>
          <w:bCs w:val="1"/>
          <w:rtl w:val="0"/>
          <w:lang w:val="it-IT"/>
        </w:rPr>
        <w:t xml:space="preserve">à </w:t>
      </w:r>
      <w:r>
        <w:rPr>
          <w:b w:val="1"/>
          <w:bCs w:val="1"/>
          <w:rtl w:val="0"/>
          <w:lang w:val="it-IT"/>
        </w:rPr>
        <w:t xml:space="preserve">Studi </w:t>
      </w:r>
      <w:r>
        <w:rPr>
          <w:rtl w:val="0"/>
          <w:lang w:val="it-IT"/>
        </w:rPr>
        <w:t xml:space="preserve">e ai </w:t>
      </w:r>
      <w:r>
        <w:rPr>
          <w:b w:val="1"/>
          <w:bCs w:val="1"/>
          <w:rtl w:val="0"/>
          <w:lang w:val="it-IT"/>
        </w:rPr>
        <w:t>Piccoli Cantori di Corbetta</w:t>
      </w:r>
      <w:r>
        <w:rPr>
          <w:rtl w:val="0"/>
          <w:lang w:val="it-IT"/>
        </w:rPr>
        <w:t xml:space="preserve"> che eseguiranno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 xml:space="preserve">opera sabato 11 marzo alle ore 21 in </w:t>
      </w:r>
      <w:r>
        <w:rPr>
          <w:b w:val="1"/>
          <w:bCs w:val="1"/>
          <w:rtl w:val="0"/>
          <w:lang w:val="it-IT"/>
        </w:rPr>
        <w:t>San Leone Magno</w:t>
      </w:r>
      <w:r>
        <w:rPr>
          <w:rtl w:val="0"/>
          <w:lang w:val="it-IT"/>
        </w:rPr>
        <w:t>.</w:t>
      </w:r>
    </w:p>
    <w:p>
      <w:pPr>
        <w:pStyle w:val="Corpo"/>
        <w:bidi w:val="0"/>
      </w:pPr>
      <w:r>
        <w:rPr>
          <w:rtl w:val="0"/>
          <w:lang w:val="it-IT"/>
        </w:rPr>
        <w:t>I due cori saranno accompagnati dall</w:t>
      </w:r>
      <w:r>
        <w:rPr>
          <w:rtl w:val="0"/>
          <w:lang w:val="it-IT"/>
        </w:rPr>
        <w:t>’</w:t>
      </w:r>
      <w:r>
        <w:rPr>
          <w:b w:val="1"/>
          <w:bCs w:val="1"/>
          <w:rtl w:val="0"/>
          <w:lang w:val="it-IT"/>
        </w:rPr>
        <w:t>Ensemble Sinfonica del Lario</w:t>
      </w:r>
      <w:r>
        <w:rPr>
          <w:rtl w:val="0"/>
          <w:lang w:val="it-IT"/>
        </w:rPr>
        <w:t xml:space="preserve">, dal soprano </w:t>
      </w:r>
      <w:r>
        <w:rPr>
          <w:b w:val="1"/>
          <w:bCs w:val="1"/>
          <w:rtl w:val="0"/>
          <w:lang w:val="it-IT"/>
        </w:rPr>
        <w:t>Lorena Balbo</w:t>
      </w:r>
      <w:r>
        <w:rPr>
          <w:rtl w:val="0"/>
          <w:lang w:val="it-IT"/>
        </w:rPr>
        <w:t xml:space="preserve"> e dal baritono </w:t>
      </w:r>
      <w:r>
        <w:rPr>
          <w:b w:val="1"/>
          <w:bCs w:val="1"/>
          <w:rtl w:val="0"/>
          <w:lang w:val="it-IT"/>
        </w:rPr>
        <w:t>Marco Granata</w:t>
      </w:r>
      <w:r>
        <w:rPr>
          <w:rtl w:val="0"/>
          <w:lang w:val="it-IT"/>
        </w:rPr>
        <w:t xml:space="preserve">, sotto la direzione di </w:t>
      </w:r>
      <w:r>
        <w:rPr>
          <w:b w:val="1"/>
          <w:bCs w:val="1"/>
          <w:rtl w:val="0"/>
          <w:lang w:val="it-IT"/>
        </w:rPr>
        <w:t>Andrea Thomas Gambetti</w:t>
      </w:r>
      <w:r>
        <w:rPr>
          <w:rtl w:val="0"/>
          <w:lang w:val="it-IT"/>
        </w:rPr>
        <w:t>.</w:t>
      </w:r>
    </w:p>
    <w:p>
      <w:pPr>
        <w:pStyle w:val="Corpo"/>
        <w:bidi w:val="0"/>
      </w:pPr>
      <w:r>
        <w:rPr>
          <w:rtl w:val="0"/>
          <w:lang w:val="it-IT"/>
        </w:rPr>
        <w:t>Il concerto celebrer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 xml:space="preserve">i 30 anni della </w:t>
      </w:r>
      <w:r>
        <w:rPr>
          <w:b w:val="1"/>
          <w:bCs w:val="1"/>
          <w:rtl w:val="0"/>
          <w:lang w:val="it-IT"/>
        </w:rPr>
        <w:t>Fondazione Corti</w:t>
      </w:r>
      <w:r>
        <w:rPr>
          <w:rtl w:val="0"/>
          <w:lang w:val="it-IT"/>
        </w:rPr>
        <w:t>, associazione che aiuta mamme e bambini in Uganda, raccogliendo fondi allo scopo.</w:t>
      </w:r>
    </w:p>
    <w:p>
      <w:pPr>
        <w:pStyle w:val="Corpo"/>
        <w:bidi w:val="0"/>
      </w:pPr>
      <w:r>
        <w:rPr>
          <w:rtl w:val="0"/>
          <w:lang w:val="it-IT"/>
        </w:rPr>
        <w:t>Si tratta della prima esecuzione per la citt</w:t>
      </w:r>
      <w:r>
        <w:rPr>
          <w:rtl w:val="0"/>
        </w:rPr>
        <w:t xml:space="preserve">à </w:t>
      </w:r>
      <w:r>
        <w:rPr>
          <w:rtl w:val="0"/>
          <w:lang w:val="it-IT"/>
        </w:rPr>
        <w:t>di Milano,</w:t>
      </w:r>
      <w:r>
        <w:rPr>
          <w:rtl w:val="0"/>
        </w:rPr>
        <w:t> </w:t>
      </w:r>
      <w:r>
        <w:rPr>
          <w:rtl w:val="0"/>
          <w:lang w:val="it-IT"/>
        </w:rPr>
        <w:t>a vent'anni dalla prima assoluta alla Carnegie Hall di New York di quest'opera commissionata a John Rutter (1945) per la convention nazionale dell'American Choral Directors' Association del febbraio 2003.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  <w:lang w:val="it-IT"/>
        </w:rPr>
        <w:t>Concepita con un ruolo di primo piano per un coro di bambini, accanto a un coro misto di adulti, due solisti e l'orchestra, la</w:t>
      </w:r>
      <w:r>
        <w:rPr>
          <w:rtl w:val="0"/>
        </w:rPr>
        <w:t> </w:t>
      </w:r>
      <w:r>
        <w:rPr>
          <w:rtl w:val="0"/>
        </w:rPr>
        <w:t>Mass of the Children rappresenta l'opera pi</w:t>
      </w:r>
      <w:r>
        <w:rPr>
          <w:rtl w:val="0"/>
          <w:lang w:val="it-IT"/>
        </w:rPr>
        <w:t xml:space="preserve">ù </w:t>
      </w:r>
      <w:r>
        <w:rPr>
          <w:rtl w:val="0"/>
          <w:lang w:val="it-IT"/>
        </w:rPr>
        <w:t>importante del repertorio di John Rutter.</w:t>
      </w:r>
    </w:p>
    <w:p>
      <w:pPr>
        <w:pStyle w:val="Corpo"/>
        <w:bidi w:val="0"/>
      </w:pPr>
      <w:r>
        <w:rPr>
          <w:rtl w:val="0"/>
          <w:lang w:val="it-IT"/>
        </w:rPr>
        <w:t xml:space="preserve">La presenza del coro di </w:t>
      </w:r>
      <w:r>
        <w:rPr>
          <w:rtl w:val="0"/>
          <w:lang w:val="it-IT"/>
        </w:rPr>
        <w:t>voci bianche</w:t>
      </w:r>
      <w:r>
        <w:rPr>
          <w:rtl w:val="0"/>
          <w:lang w:val="it-IT"/>
        </w:rPr>
        <w:t xml:space="preserve"> aggiunge un'ulteriore dimensione alla tradizionale Messa in latino cantata dal coro di adulti, a volte commentando, a volte amplificando il significato.</w:t>
      </w:r>
      <w:r>
        <w:rPr>
          <w:rtl w:val="0"/>
        </w:rPr>
        <w:t> </w:t>
      </w:r>
    </w:p>
    <w:p>
      <w:pPr>
        <w:pStyle w:val="Corpo"/>
        <w:bidi w:val="0"/>
      </w:pPr>
      <w:r>
        <w:rPr>
          <w:rtl w:val="0"/>
          <w:lang w:val="it-IT"/>
        </w:rPr>
        <w:t xml:space="preserve">Il testo tradizionale della Messa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 xml:space="preserve">cantato principalmente dal coro degli adulti o dai solisti, mentre i bambini eseguono solo alcune parti in latino - come il Christe eleison, l'inizio del Gloria e il Benedictus. In altri casi, insieme ai due solisti, cantano testi in inglese: il Finale ad esempio utilizza un testo aggiuntivo dell'Agnus Dei non utilizzato nel movimento precedente, oltre a due adattamenti di preghiere di Rutter e a una poesia del vescovo Thomas Ken (An Evening Hymn); un'altra poesia di Ken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>stata incorporata nel Kyrie (A Morning Hymn), e una poesia di William Blake (The Lamb, da Songs of Innocence and of Experience) si intreccia con l'Agnus Dei.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b w:val="1"/>
          <w:bCs w:val="1"/>
          <w:rtl w:val="0"/>
          <w:lang w:val="it-IT"/>
        </w:rPr>
        <w:t>Andrea Thomas Gambetti</w:t>
      </w:r>
      <w:r>
        <w:rPr>
          <w:rtl w:val="0"/>
          <w:lang w:val="it-IT"/>
        </w:rPr>
        <w:t>, che dirige da oltre 32 anni la Corale Polifonica Citt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 xml:space="preserve">studi, assieme ad </w:t>
      </w:r>
      <w:r>
        <w:rPr>
          <w:b w:val="1"/>
          <w:bCs w:val="1"/>
          <w:rtl w:val="0"/>
          <w:lang w:val="it-IT"/>
        </w:rPr>
        <w:t>Andrea Semeraro</w:t>
      </w:r>
      <w:r>
        <w:rPr>
          <w:rtl w:val="0"/>
          <w:lang w:val="it-IT"/>
        </w:rPr>
        <w:t xml:space="preserve">, direttore dei Piccoli Cantori di Corbetta, coro di voci bianche che nel 2020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 xml:space="preserve">diventato il primo coro </w:t>
      </w:r>
      <w:r>
        <w:rPr>
          <w:rtl w:val="0"/>
          <w:lang w:val="it-IT"/>
        </w:rPr>
        <w:t>“</w:t>
      </w:r>
      <w:r>
        <w:rPr>
          <w:rtl w:val="0"/>
          <w:lang w:val="it-IT"/>
        </w:rPr>
        <w:t>civico</w:t>
      </w:r>
      <w:r>
        <w:rPr>
          <w:rtl w:val="0"/>
          <w:lang w:val="it-IT"/>
        </w:rPr>
        <w:t xml:space="preserve">” </w:t>
      </w:r>
      <w:r>
        <w:rPr>
          <w:rtl w:val="0"/>
          <w:lang w:val="it-IT"/>
        </w:rPr>
        <w:t>della Lombardia, sono gli artefici di questa bella iniziativa.</w:t>
      </w:r>
    </w:p>
    <w:p>
      <w:pPr>
        <w:pStyle w:val="Corpo"/>
        <w:bidi w:val="0"/>
      </w:pPr>
      <w:r>
        <w:rPr>
          <w:rtl w:val="0"/>
          <w:lang w:val="it-IT"/>
        </w:rPr>
        <w:t>Chiediamo a Gambetti che significato ha per i bambini affrontare una pagina cos</w:t>
      </w:r>
      <w:r>
        <w:rPr>
          <w:rtl w:val="0"/>
          <w:lang w:val="it-IT"/>
        </w:rPr>
        <w:t xml:space="preserve">ì </w:t>
      </w:r>
      <w:r>
        <w:rPr>
          <w:rtl w:val="0"/>
          <w:lang w:val="it-IT"/>
        </w:rPr>
        <w:t>significativa della musica sacra polifonica contemporanea:</w:t>
      </w:r>
    </w:p>
    <w:p>
      <w:pPr>
        <w:pStyle w:val="Corpo"/>
        <w:bidi w:val="0"/>
      </w:pPr>
      <w:r>
        <w:rPr>
          <w:rtl w:val="0"/>
          <w:lang w:val="it-IT"/>
        </w:rPr>
        <w:t>“</w:t>
      </w:r>
      <w:r>
        <w:rPr>
          <w:i w:val="1"/>
          <w:iCs w:val="1"/>
          <w:rtl w:val="0"/>
          <w:lang w:val="it-IT"/>
        </w:rPr>
        <w:t xml:space="preserve">Ha un duplice significato: da un lato i bambini rappresentano il futuro e il fatto di educarli al canto </w:t>
      </w:r>
      <w:r>
        <w:rPr>
          <w:i w:val="1"/>
          <w:iCs w:val="1"/>
          <w:rtl w:val="0"/>
          <w:lang w:val="it-IT"/>
        </w:rPr>
        <w:t xml:space="preserve">è </w:t>
      </w:r>
      <w:r>
        <w:rPr>
          <w:i w:val="1"/>
          <w:iCs w:val="1"/>
          <w:rtl w:val="0"/>
          <w:lang w:val="it-IT"/>
        </w:rPr>
        <w:t xml:space="preserve">un vero e proprio passaggio di testimone. La Musica </w:t>
      </w:r>
      <w:r>
        <w:rPr>
          <w:i w:val="1"/>
          <w:iCs w:val="1"/>
          <w:rtl w:val="0"/>
          <w:lang w:val="it-IT"/>
        </w:rPr>
        <w:t xml:space="preserve">è </w:t>
      </w:r>
      <w:r>
        <w:rPr>
          <w:i w:val="1"/>
          <w:iCs w:val="1"/>
          <w:rtl w:val="0"/>
          <w:lang w:val="it-IT"/>
        </w:rPr>
        <w:t xml:space="preserve">un linguaggio e in questa produzione Adulti e Bambini si intrecciano alla ricerca di un linguaggio comune, a volte difficile da trovare nella vita di tutti i giorni. La grande tradizione polifonica viene tramandata di generazione in generazione attraverso lo studio di grandi autori del passato, come Palestrina, Vivaldi, Mozart o ad esempio Delibes, del quale eseguiremo in apertura al concerto una deliziosa messa breve. Ma </w:t>
      </w:r>
      <w:r>
        <w:rPr>
          <w:i w:val="1"/>
          <w:iCs w:val="1"/>
          <w:rtl w:val="0"/>
          <w:lang w:val="it-IT"/>
        </w:rPr>
        <w:t xml:space="preserve">è </w:t>
      </w:r>
      <w:r>
        <w:rPr>
          <w:i w:val="1"/>
          <w:iCs w:val="1"/>
          <w:rtl w:val="0"/>
          <w:lang w:val="it-IT"/>
        </w:rPr>
        <w:t xml:space="preserve">fondamentale anche conoscere ed eseguire la Musica di oggi. Senza gli interpreti del passato molte musiche, oggi, non avrebbero conosciuto il successo che si sono meritate. </w:t>
      </w:r>
      <w:r>
        <w:rPr>
          <w:i w:val="1"/>
          <w:iCs w:val="1"/>
        </w:rPr>
        <w:br w:type="textWrapping"/>
      </w:r>
      <w:r>
        <w:rPr>
          <w:i w:val="1"/>
          <w:iCs w:val="1"/>
          <w:rtl w:val="0"/>
          <w:lang w:val="it-IT"/>
        </w:rPr>
        <w:t xml:space="preserve">In secondo luogo per i bambini </w:t>
      </w:r>
      <w:r>
        <w:rPr>
          <w:i w:val="1"/>
          <w:iCs w:val="1"/>
          <w:rtl w:val="0"/>
          <w:lang w:val="it-IT"/>
        </w:rPr>
        <w:t xml:space="preserve">è </w:t>
      </w:r>
      <w:r>
        <w:rPr>
          <w:i w:val="1"/>
          <w:iCs w:val="1"/>
          <w:rtl w:val="0"/>
          <w:lang w:val="it-IT"/>
        </w:rPr>
        <w:t>una esperienza particolarmente significativa: cantare un</w:t>
      </w:r>
      <w:r>
        <w:rPr>
          <w:i w:val="1"/>
          <w:iCs w:val="1"/>
          <w:rtl w:val="0"/>
          <w:lang w:val="it-IT"/>
        </w:rPr>
        <w:t>’</w:t>
      </w:r>
      <w:r>
        <w:rPr>
          <w:i w:val="1"/>
          <w:iCs w:val="1"/>
          <w:rtl w:val="0"/>
          <w:lang w:val="it-IT"/>
        </w:rPr>
        <w:t>opera cos</w:t>
      </w:r>
      <w:r>
        <w:rPr>
          <w:i w:val="1"/>
          <w:iCs w:val="1"/>
          <w:rtl w:val="0"/>
          <w:lang w:val="it-IT"/>
        </w:rPr>
        <w:t xml:space="preserve">ì </w:t>
      </w:r>
      <w:r>
        <w:rPr>
          <w:i w:val="1"/>
          <w:iCs w:val="1"/>
          <w:rtl w:val="0"/>
          <w:lang w:val="it-IT"/>
        </w:rPr>
        <w:t>impegnativa li educa al sacrificio, allo sforzo, all</w:t>
      </w:r>
      <w:r>
        <w:rPr>
          <w:i w:val="1"/>
          <w:iCs w:val="1"/>
          <w:rtl w:val="0"/>
          <w:lang w:val="it-IT"/>
        </w:rPr>
        <w:t>’</w:t>
      </w:r>
      <w:r>
        <w:rPr>
          <w:i w:val="1"/>
          <w:iCs w:val="1"/>
          <w:rtl w:val="0"/>
          <w:lang w:val="it-IT"/>
        </w:rPr>
        <w:t>unire le forze per raggiungere un obiettivo comune. Li aiuta a lavorare sulla concentrazione perch</w:t>
      </w:r>
      <w:r>
        <w:rPr>
          <w:i w:val="1"/>
          <w:iCs w:val="1"/>
          <w:rtl w:val="0"/>
          <w:lang w:val="it-IT"/>
        </w:rPr>
        <w:t xml:space="preserve">é </w:t>
      </w:r>
      <w:r>
        <w:rPr>
          <w:i w:val="1"/>
          <w:iCs w:val="1"/>
          <w:rtl w:val="0"/>
          <w:lang w:val="it-IT"/>
        </w:rPr>
        <w:t>oggi</w:t>
      </w:r>
      <w:r>
        <w:rPr>
          <w:i w:val="1"/>
          <w:iCs w:val="1"/>
          <w:rtl w:val="0"/>
          <w:lang w:val="it-IT"/>
        </w:rPr>
        <w:t xml:space="preserve"> è </w:t>
      </w:r>
      <w:r>
        <w:rPr>
          <w:i w:val="1"/>
          <w:iCs w:val="1"/>
          <w:rtl w:val="0"/>
          <w:lang w:val="it-IT"/>
        </w:rPr>
        <w:t xml:space="preserve">cambiato radicalmente il modo di consumare la musica: </w:t>
      </w:r>
      <w:r>
        <w:rPr>
          <w:i w:val="1"/>
          <w:iCs w:val="1"/>
          <w:rtl w:val="0"/>
          <w:lang w:val="it-IT"/>
        </w:rPr>
        <w:t>l</w:t>
      </w:r>
      <w:r>
        <w:rPr>
          <w:i w:val="1"/>
          <w:iCs w:val="1"/>
          <w:rtl w:val="0"/>
          <w:lang w:val="it-IT"/>
        </w:rPr>
        <w:t>’</w:t>
      </w:r>
      <w:r>
        <w:rPr>
          <w:i w:val="1"/>
          <w:iCs w:val="1"/>
          <w:rtl w:val="0"/>
          <w:lang w:val="it-IT"/>
        </w:rPr>
        <w:t>uso dei cellulari e di alcuni social</w:t>
      </w:r>
      <w:r>
        <w:rPr>
          <w:i w:val="1"/>
          <w:iCs w:val="1"/>
          <w:rtl w:val="0"/>
          <w:lang w:val="it-IT"/>
        </w:rPr>
        <w:t xml:space="preserve"> ha creato ascolti frammentati, cos</w:t>
      </w:r>
      <w:r>
        <w:rPr>
          <w:i w:val="1"/>
          <w:iCs w:val="1"/>
          <w:rtl w:val="0"/>
        </w:rPr>
        <w:t xml:space="preserve">ì </w:t>
      </w:r>
      <w:r>
        <w:rPr>
          <w:i w:val="1"/>
          <w:iCs w:val="1"/>
          <w:rtl w:val="0"/>
          <w:lang w:val="it-IT"/>
        </w:rPr>
        <w:t>che l</w:t>
      </w:r>
      <w:r>
        <w:rPr>
          <w:i w:val="1"/>
          <w:iCs w:val="1"/>
          <w:rtl w:val="1"/>
        </w:rPr>
        <w:t>’</w:t>
      </w:r>
      <w:r>
        <w:rPr>
          <w:i w:val="1"/>
          <w:iCs w:val="1"/>
          <w:rtl w:val="0"/>
          <w:lang w:val="it-IT"/>
        </w:rPr>
        <w:t xml:space="preserve">utente si ritrova a passare da un </w:t>
      </w:r>
      <w:r>
        <w:rPr>
          <w:i w:val="1"/>
          <w:iCs w:val="1"/>
          <w:rtl w:val="0"/>
          <w:lang w:val="it-IT"/>
        </w:rPr>
        <w:t>contenuto</w:t>
      </w:r>
      <w:r>
        <w:rPr>
          <w:i w:val="1"/>
          <w:iCs w:val="1"/>
          <w:rtl w:val="0"/>
          <w:lang w:val="it-IT"/>
        </w:rPr>
        <w:t xml:space="preserve"> all</w:t>
      </w:r>
      <w:r>
        <w:rPr>
          <w:i w:val="1"/>
          <w:iCs w:val="1"/>
          <w:rtl w:val="1"/>
        </w:rPr>
        <w:t>’</w:t>
      </w:r>
      <w:r>
        <w:rPr>
          <w:i w:val="1"/>
          <w:iCs w:val="1"/>
          <w:rtl w:val="0"/>
          <w:lang w:val="it-IT"/>
        </w:rPr>
        <w:t>altro con grande velocit</w:t>
      </w:r>
      <w:r>
        <w:rPr>
          <w:i w:val="1"/>
          <w:iCs w:val="1"/>
          <w:rtl w:val="0"/>
        </w:rPr>
        <w:t>à</w:t>
      </w:r>
      <w:r>
        <w:rPr>
          <w:i w:val="1"/>
          <w:iCs w:val="1"/>
          <w:rtl w:val="0"/>
          <w:lang w:val="it-IT"/>
        </w:rPr>
        <w:t>. L</w:t>
      </w:r>
      <w:r>
        <w:rPr>
          <w:i w:val="1"/>
          <w:iCs w:val="1"/>
          <w:rtl w:val="0"/>
          <w:lang w:val="it-IT"/>
        </w:rPr>
        <w:t>’</w:t>
      </w:r>
      <w:r>
        <w:rPr>
          <w:i w:val="1"/>
          <w:iCs w:val="1"/>
          <w:rtl w:val="0"/>
          <w:lang w:val="it-IT"/>
        </w:rPr>
        <w:t xml:space="preserve">attenzione non </w:t>
      </w:r>
      <w:r>
        <w:rPr>
          <w:i w:val="1"/>
          <w:iCs w:val="1"/>
          <w:rtl w:val="0"/>
          <w:lang w:val="it-IT"/>
        </w:rPr>
        <w:t xml:space="preserve">è </w:t>
      </w:r>
      <w:r>
        <w:rPr>
          <w:i w:val="1"/>
          <w:iCs w:val="1"/>
          <w:rtl w:val="0"/>
          <w:lang w:val="it-IT"/>
        </w:rPr>
        <w:t>mai impegnata troppo a lungo.</w:t>
      </w:r>
      <w:r>
        <w:rPr>
          <w:i w:val="1"/>
          <w:iCs w:val="1"/>
          <w:rtl w:val="0"/>
          <w:lang w:val="it-IT"/>
        </w:rPr>
        <w:t xml:space="preserve"> Al contrario, per eseguire la Mass of the Children sar</w:t>
      </w:r>
      <w:r>
        <w:rPr>
          <w:i w:val="1"/>
          <w:iCs w:val="1"/>
          <w:rtl w:val="0"/>
          <w:lang w:val="it-IT"/>
        </w:rPr>
        <w:t xml:space="preserve">à </w:t>
      </w:r>
      <w:r>
        <w:rPr>
          <w:i w:val="1"/>
          <w:iCs w:val="1"/>
          <w:rtl w:val="0"/>
          <w:lang w:val="it-IT"/>
        </w:rPr>
        <w:t>necessaria una grandissima attenzione e concentrazione</w:t>
      </w:r>
      <w:r>
        <w:rPr>
          <w:rtl w:val="0"/>
          <w:lang w:val="it-IT"/>
        </w:rPr>
        <w:t>.</w:t>
      </w:r>
      <w:r>
        <w:rPr>
          <w:rtl w:val="0"/>
          <w:lang w:val="it-IT"/>
        </w:rPr>
        <w:t>”</w:t>
      </w:r>
      <w:r>
        <w:br w:type="textWrapping"/>
      </w:r>
    </w:p>
    <w:p>
      <w:pPr>
        <w:pStyle w:val="Corpo"/>
        <w:bidi w:val="0"/>
      </w:pPr>
      <w:r>
        <w:rPr>
          <w:rtl w:val="0"/>
          <w:lang w:val="it-IT"/>
        </w:rPr>
        <w:t xml:space="preserve">Il programma del concerto prevede anche l'esecuzione della </w:t>
      </w:r>
      <w:r>
        <w:rPr>
          <w:rtl w:val="0"/>
          <w:lang w:val="it-IT"/>
        </w:rPr>
        <w:t>“</w:t>
      </w:r>
      <w:r>
        <w:rPr>
          <w:rtl w:val="0"/>
          <w:lang w:val="fr-FR"/>
        </w:rPr>
        <w:t xml:space="preserve">Messe </w:t>
      </w:r>
      <w:r>
        <w:rPr>
          <w:rtl w:val="0"/>
          <w:lang w:val="it-IT"/>
        </w:rPr>
        <w:t>B</w:t>
      </w:r>
      <w:r>
        <w:rPr>
          <w:rtl w:val="0"/>
        </w:rPr>
        <w:t>r</w:t>
      </w:r>
      <w:r>
        <w:rPr>
          <w:rtl w:val="0"/>
          <w:lang w:val="it-IT"/>
        </w:rPr>
        <w:t>è</w:t>
      </w:r>
      <w:r>
        <w:rPr>
          <w:rtl w:val="0"/>
        </w:rPr>
        <w:t>ve</w:t>
      </w:r>
      <w:r>
        <w:rPr>
          <w:rtl w:val="0"/>
          <w:lang w:val="it-IT"/>
        </w:rPr>
        <w:t>”</w:t>
      </w:r>
      <w:r>
        <w:rPr>
          <w:rtl w:val="0"/>
          <w:lang w:val="it-IT"/>
        </w:rPr>
        <w:t xml:space="preserve"> di L</w:t>
      </w:r>
      <w:r>
        <w:rPr>
          <w:rtl w:val="0"/>
          <w:lang w:val="fr-FR"/>
        </w:rPr>
        <w:t>é</w:t>
      </w:r>
      <w:r>
        <w:rPr>
          <w:rtl w:val="0"/>
          <w:lang w:val="it-IT"/>
        </w:rPr>
        <w:t xml:space="preserve">o Delibes e di </w:t>
      </w:r>
      <w:r>
        <w:rPr>
          <w:rtl w:val="0"/>
          <w:lang w:val="it-IT"/>
        </w:rPr>
        <w:t>“</w:t>
      </w:r>
      <w:r>
        <w:rPr>
          <w:rtl w:val="0"/>
        </w:rPr>
        <w:t>For the Beauty of the Earth</w:t>
      </w:r>
      <w:r>
        <w:rPr>
          <w:rtl w:val="0"/>
          <w:lang w:val="it-IT"/>
        </w:rPr>
        <w:t>”</w:t>
      </w:r>
      <w:r>
        <w:rPr>
          <w:rtl w:val="0"/>
        </w:rPr>
        <w:t> </w:t>
      </w:r>
      <w:r>
        <w:rPr>
          <w:rtl w:val="0"/>
          <w:lang w:val="it-IT"/>
        </w:rPr>
        <w:t>dello stesso Rutter.</w:t>
      </w:r>
    </w:p>
    <w:p>
      <w:pPr>
        <w:pStyle w:val="Corpo"/>
        <w:bidi w:val="0"/>
      </w:pPr>
      <w:r>
        <w:rPr>
          <w:rtl w:val="0"/>
          <w:lang w:val="it-IT"/>
        </w:rPr>
        <w:t xml:space="preserve">La serata, a offerta libera,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 xml:space="preserve">organizzata con il patrocinio del </w:t>
      </w:r>
      <w:r>
        <w:rPr>
          <w:b w:val="1"/>
          <w:bCs w:val="1"/>
          <w:rtl w:val="0"/>
          <w:lang w:val="it-IT"/>
        </w:rPr>
        <w:t xml:space="preserve">Municipio 3 </w:t>
      </w:r>
      <w:r>
        <w:rPr>
          <w:rtl w:val="0"/>
          <w:lang w:val="it-IT"/>
        </w:rPr>
        <w:t>di Milano.</w:t>
      </w:r>
    </w:p>
    <w:p>
      <w:pPr>
        <w:pStyle w:val="Corpo"/>
        <w:bidi w:val="0"/>
      </w:pPr>
      <w:r>
        <w:rPr>
          <w:rtl w:val="0"/>
          <w:lang w:val="it-IT"/>
        </w:rPr>
        <w:t>Le donazioni andranno a sostegno</w:t>
      </w:r>
      <w:r>
        <w:rPr>
          <w:rtl w:val="0"/>
        </w:rPr>
        <w:t> </w:t>
      </w:r>
      <w:r>
        <w:rPr>
          <w:rtl w:val="0"/>
          <w:lang w:val="it-IT"/>
        </w:rPr>
        <w:t xml:space="preserve">della </w:t>
      </w:r>
      <w:r>
        <w:rPr>
          <w:b w:val="1"/>
          <w:bCs w:val="1"/>
          <w:rtl w:val="0"/>
          <w:lang w:val="it-IT"/>
        </w:rPr>
        <w:t>Fondazione Piero e Lucille Corti</w:t>
      </w:r>
      <w:r>
        <w:rPr>
          <w:rtl w:val="0"/>
          <w:lang w:val="it-IT"/>
        </w:rPr>
        <w:t xml:space="preserve">, che da 30 anni garantisce, attraverso il supporto economico e tecnico al </w:t>
      </w:r>
      <w:r>
        <w:rPr>
          <w:b w:val="1"/>
          <w:bCs w:val="1"/>
          <w:rtl w:val="0"/>
          <w:lang w:val="en-US"/>
        </w:rPr>
        <w:t xml:space="preserve">St. Mary's Hospital Lacor </w:t>
      </w:r>
      <w:r>
        <w:rPr>
          <w:rtl w:val="0"/>
          <w:lang w:val="it-IT"/>
        </w:rPr>
        <w:t>di Gulu,</w:t>
      </w:r>
      <w:r>
        <w:rPr>
          <w:rtl w:val="0"/>
        </w:rPr>
        <w:t> </w:t>
      </w:r>
      <w:r>
        <w:rPr>
          <w:rtl w:val="0"/>
          <w:lang w:val="it-IT"/>
        </w:rPr>
        <w:t>cura e sviluppo in Nord Uganda.</w:t>
      </w:r>
    </w:p>
    <w:p>
      <w:pPr>
        <w:pStyle w:val="Corpo"/>
        <w:bidi w:val="0"/>
      </w:pPr>
      <w:r>
        <w:rPr>
          <w:rtl w:val="0"/>
          <w:lang w:val="it-IT"/>
        </w:rPr>
        <w:t xml:space="preserve">Il </w:t>
      </w:r>
      <w:r>
        <w:rPr>
          <w:rtl w:val="0"/>
          <w:lang w:val="it-IT"/>
        </w:rPr>
        <w:t>concerto sar</w:t>
      </w:r>
      <w:r>
        <w:rPr>
          <w:rtl w:val="0"/>
        </w:rPr>
        <w:t xml:space="preserve">à </w:t>
      </w:r>
      <w:r>
        <w:rPr>
          <w:rtl w:val="0"/>
          <w:lang w:val="it-IT"/>
        </w:rPr>
        <w:t>replicato sabato 25 marzo alle ore 21 presso la Chiesa di Santa Croce, via Sidoli, Milano, e le offerte saranno destinate ai Bambini di Padre Matthieu.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  <w:lang w:val="it-IT"/>
        </w:rPr>
        <w:t>Mass of The Children - sabato 11 marzo ore 21:00 - Chiesa di San Leone Magno, via Carnia 12 Milano - info 0289052776 - www.polifonicacittastudi.it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